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255" w:rsidRDefault="00112255">
      <w:pPr>
        <w:jc w:val="center"/>
        <w:rPr>
          <w:rFonts w:ascii="Arial" w:hAnsi="Arial" w:cs="Arial"/>
          <w:sz w:val="30"/>
          <w:szCs w:val="30"/>
        </w:rPr>
      </w:pPr>
      <w:r>
        <w:rPr>
          <w:rFonts w:ascii="Arial" w:hAnsi="Arial" w:cs="Arial"/>
          <w:sz w:val="30"/>
          <w:szCs w:val="30"/>
        </w:rPr>
        <w:t>Craig R-III School</w:t>
      </w:r>
    </w:p>
    <w:p w:rsidR="00112255" w:rsidRDefault="00112255">
      <w:pPr>
        <w:jc w:val="center"/>
        <w:rPr>
          <w:rFonts w:ascii="Arial" w:hAnsi="Arial" w:cs="Arial"/>
          <w:sz w:val="30"/>
          <w:szCs w:val="30"/>
        </w:rPr>
      </w:pPr>
      <w:r>
        <w:rPr>
          <w:rFonts w:ascii="Arial" w:hAnsi="Arial" w:cs="Arial"/>
          <w:sz w:val="30"/>
          <w:szCs w:val="30"/>
        </w:rPr>
        <w:t>402 N. Ward</w:t>
      </w:r>
    </w:p>
    <w:p w:rsidR="00112255" w:rsidRDefault="00112255">
      <w:pPr>
        <w:jc w:val="center"/>
        <w:rPr>
          <w:rFonts w:ascii="Arial" w:hAnsi="Arial" w:cs="Arial"/>
          <w:sz w:val="30"/>
          <w:szCs w:val="30"/>
        </w:rPr>
      </w:pPr>
      <w:r>
        <w:rPr>
          <w:rFonts w:ascii="Arial" w:hAnsi="Arial" w:cs="Arial"/>
          <w:sz w:val="30"/>
          <w:szCs w:val="30"/>
        </w:rPr>
        <w:t>Craig, MO 64437</w:t>
      </w:r>
    </w:p>
    <w:p w:rsidR="00112255" w:rsidRDefault="00112255">
      <w:pPr>
        <w:jc w:val="center"/>
        <w:rPr>
          <w:rFonts w:ascii="Arial" w:hAnsi="Arial" w:cs="Arial"/>
          <w:sz w:val="30"/>
          <w:szCs w:val="30"/>
        </w:rPr>
      </w:pPr>
    </w:p>
    <w:p w:rsidR="00112255" w:rsidRDefault="00112255">
      <w:pPr>
        <w:jc w:val="center"/>
        <w:rPr>
          <w:rFonts w:ascii="Arial" w:hAnsi="Arial" w:cs="Arial"/>
          <w:sz w:val="30"/>
          <w:szCs w:val="30"/>
        </w:rPr>
      </w:pPr>
    </w:p>
    <w:p w:rsidR="00112255" w:rsidRDefault="00112255">
      <w:pPr>
        <w:jc w:val="center"/>
        <w:rPr>
          <w:rFonts w:ascii="Arial" w:hAnsi="Arial" w:cs="Arial"/>
          <w:sz w:val="30"/>
          <w:szCs w:val="30"/>
        </w:rPr>
      </w:pPr>
      <w:r>
        <w:rPr>
          <w:rFonts w:ascii="Arial" w:hAnsi="Arial" w:cs="Arial"/>
          <w:sz w:val="40"/>
          <w:szCs w:val="40"/>
        </w:rPr>
        <w:t>GRADUATE CREDIT CLASSES</w:t>
      </w:r>
    </w:p>
    <w:p w:rsidR="00112255" w:rsidRDefault="00112255">
      <w:pPr>
        <w:jc w:val="center"/>
        <w:rPr>
          <w:rFonts w:ascii="Arial" w:hAnsi="Arial" w:cs="Arial"/>
          <w:sz w:val="30"/>
          <w:szCs w:val="30"/>
        </w:rPr>
      </w:pPr>
    </w:p>
    <w:p w:rsidR="00112255" w:rsidRDefault="00112255">
      <w:pPr>
        <w:jc w:val="center"/>
        <w:rPr>
          <w:rFonts w:ascii="Arial" w:hAnsi="Arial" w:cs="Arial"/>
          <w:sz w:val="30"/>
          <w:szCs w:val="30"/>
        </w:rPr>
      </w:pPr>
    </w:p>
    <w:p w:rsidR="00112255" w:rsidRDefault="00112255">
      <w:pPr>
        <w:rPr>
          <w:rFonts w:ascii="Arial" w:hAnsi="Arial" w:cs="Arial"/>
          <w:sz w:val="30"/>
          <w:szCs w:val="30"/>
        </w:rPr>
      </w:pPr>
      <w:r>
        <w:rPr>
          <w:rFonts w:ascii="Arial" w:hAnsi="Arial" w:cs="Arial"/>
          <w:sz w:val="30"/>
          <w:szCs w:val="30"/>
        </w:rPr>
        <w:t>For Whom: ______________________________________________</w:t>
      </w:r>
    </w:p>
    <w:p w:rsidR="00112255" w:rsidRDefault="00112255">
      <w:pPr>
        <w:rPr>
          <w:rFonts w:ascii="Arial" w:hAnsi="Arial" w:cs="Arial"/>
          <w:sz w:val="30"/>
          <w:szCs w:val="30"/>
        </w:rPr>
      </w:pPr>
    </w:p>
    <w:p w:rsidR="00112255" w:rsidRDefault="00112255">
      <w:pPr>
        <w:rPr>
          <w:rFonts w:ascii="Arial" w:hAnsi="Arial" w:cs="Arial"/>
          <w:sz w:val="30"/>
          <w:szCs w:val="30"/>
        </w:rPr>
      </w:pPr>
      <w:r>
        <w:rPr>
          <w:rFonts w:ascii="Arial" w:hAnsi="Arial" w:cs="Arial"/>
          <w:sz w:val="30"/>
          <w:szCs w:val="30"/>
        </w:rPr>
        <w:t>Classes Taken: ___________________________________________</w:t>
      </w:r>
    </w:p>
    <w:p w:rsidR="00112255" w:rsidRDefault="00112255">
      <w:pPr>
        <w:rPr>
          <w:rFonts w:ascii="Arial" w:hAnsi="Arial" w:cs="Arial"/>
          <w:sz w:val="30"/>
          <w:szCs w:val="30"/>
        </w:rPr>
      </w:pPr>
    </w:p>
    <w:p w:rsidR="00112255" w:rsidRDefault="00112255">
      <w:pPr>
        <w:rPr>
          <w:rFonts w:ascii="Arial" w:hAnsi="Arial" w:cs="Arial"/>
          <w:sz w:val="30"/>
          <w:szCs w:val="30"/>
        </w:rPr>
      </w:pPr>
      <w:r>
        <w:rPr>
          <w:rFonts w:ascii="Arial" w:hAnsi="Arial" w:cs="Arial"/>
          <w:sz w:val="30"/>
          <w:szCs w:val="30"/>
        </w:rPr>
        <w:t>Total Credits Earned: ______________________________________</w:t>
      </w:r>
    </w:p>
    <w:p w:rsidR="00112255" w:rsidRDefault="00112255">
      <w:pPr>
        <w:rPr>
          <w:rFonts w:ascii="Arial" w:hAnsi="Arial" w:cs="Arial"/>
          <w:sz w:val="30"/>
          <w:szCs w:val="30"/>
        </w:rPr>
      </w:pPr>
    </w:p>
    <w:p w:rsidR="00112255" w:rsidRDefault="00112255">
      <w:pPr>
        <w:rPr>
          <w:rFonts w:ascii="Arial" w:hAnsi="Arial" w:cs="Arial"/>
          <w:sz w:val="30"/>
          <w:szCs w:val="30"/>
        </w:rPr>
      </w:pPr>
    </w:p>
    <w:p w:rsidR="00112255" w:rsidRDefault="00112255">
      <w:pPr>
        <w:jc w:val="center"/>
        <w:rPr>
          <w:rFonts w:ascii="Arial" w:hAnsi="Arial" w:cs="Arial"/>
          <w:sz w:val="30"/>
          <w:szCs w:val="30"/>
        </w:rPr>
      </w:pPr>
      <w:r>
        <w:rPr>
          <w:rFonts w:ascii="Arial" w:hAnsi="Arial" w:cs="Arial"/>
          <w:b/>
          <w:bCs/>
          <w:sz w:val="30"/>
          <w:szCs w:val="30"/>
        </w:rPr>
        <w:t>A copy of grade card and your payment receipt must be attached.</w:t>
      </w:r>
    </w:p>
    <w:p w:rsidR="00112255" w:rsidRDefault="00112255">
      <w:pPr>
        <w:rPr>
          <w:rFonts w:ascii="Arial" w:hAnsi="Arial" w:cs="Arial"/>
          <w:sz w:val="30"/>
          <w:szCs w:val="30"/>
        </w:rPr>
      </w:pPr>
    </w:p>
    <w:p w:rsidR="00112255" w:rsidRDefault="00112255">
      <w:pPr>
        <w:rPr>
          <w:rFonts w:ascii="Arial" w:hAnsi="Arial" w:cs="Arial"/>
          <w:sz w:val="30"/>
          <w:szCs w:val="30"/>
        </w:rPr>
      </w:pPr>
    </w:p>
    <w:p w:rsidR="00112255" w:rsidRDefault="00112255">
      <w:pPr>
        <w:rPr>
          <w:rFonts w:ascii="Arial" w:hAnsi="Arial" w:cs="Arial"/>
          <w:sz w:val="30"/>
          <w:szCs w:val="30"/>
        </w:rPr>
      </w:pPr>
    </w:p>
    <w:p w:rsidR="00112255" w:rsidRDefault="00112255">
      <w:pPr>
        <w:rPr>
          <w:rFonts w:ascii="Arial" w:hAnsi="Arial" w:cs="Arial"/>
          <w:sz w:val="30"/>
          <w:szCs w:val="30"/>
        </w:rPr>
      </w:pPr>
      <w:r>
        <w:rPr>
          <w:rFonts w:ascii="Arial" w:hAnsi="Arial" w:cs="Arial"/>
          <w:sz w:val="30"/>
          <w:szCs w:val="30"/>
        </w:rPr>
        <w:t>__________________________    ___________________________</w:t>
      </w:r>
    </w:p>
    <w:p w:rsidR="00112255" w:rsidRDefault="00112255">
      <w:pPr>
        <w:tabs>
          <w:tab w:val="left" w:pos="-1440"/>
        </w:tabs>
        <w:ind w:left="1440" w:hanging="1440"/>
        <w:rPr>
          <w:rFonts w:ascii="Arial" w:hAnsi="Arial" w:cs="Arial"/>
          <w:sz w:val="30"/>
          <w:szCs w:val="30"/>
        </w:rPr>
      </w:pPr>
      <w:r>
        <w:rPr>
          <w:rFonts w:ascii="Arial" w:hAnsi="Arial" w:cs="Arial"/>
          <w:sz w:val="30"/>
          <w:szCs w:val="30"/>
        </w:rPr>
        <w:t>Principal</w:t>
      </w:r>
      <w:r>
        <w:rPr>
          <w:rFonts w:ascii="Arial" w:hAnsi="Arial" w:cs="Arial"/>
          <w:sz w:val="30"/>
          <w:szCs w:val="30"/>
        </w:rPr>
        <w:tab/>
        <w:t xml:space="preserve">                                       Superintendent</w:t>
      </w:r>
    </w:p>
    <w:p w:rsidR="00112255" w:rsidRDefault="00112255">
      <w:pPr>
        <w:rPr>
          <w:rFonts w:ascii="Arial" w:hAnsi="Arial" w:cs="Arial"/>
          <w:sz w:val="30"/>
          <w:szCs w:val="30"/>
        </w:rPr>
      </w:pPr>
    </w:p>
    <w:p w:rsidR="00112255" w:rsidRDefault="00112255">
      <w:pPr>
        <w:jc w:val="both"/>
        <w:rPr>
          <w:rFonts w:ascii="Arial" w:hAnsi="Arial" w:cs="Arial"/>
          <w:sz w:val="30"/>
          <w:szCs w:val="30"/>
        </w:rPr>
      </w:pPr>
    </w:p>
    <w:p w:rsidR="00112255" w:rsidRDefault="00112255">
      <w:pPr>
        <w:jc w:val="both"/>
        <w:rPr>
          <w:rFonts w:ascii="Arial" w:hAnsi="Arial" w:cs="Arial"/>
          <w:sz w:val="30"/>
          <w:szCs w:val="30"/>
        </w:rPr>
      </w:pPr>
      <w:r>
        <w:rPr>
          <w:rFonts w:ascii="Arial" w:hAnsi="Arial" w:cs="Arial"/>
          <w:sz w:val="30"/>
          <w:szCs w:val="30"/>
        </w:rPr>
        <w:t>A teacher may be paid up to $100 per college hour, with a maximum of $300.00 per school year.  One half will be paid when hours are successfully completed.  The second half will be paid at the beginning of the next school year if the teacher returns to teach at Craig R-III.</w:t>
      </w:r>
    </w:p>
    <w:sectPr w:rsidR="00112255" w:rsidSect="00112255">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2255"/>
    <w:rsid w:val="00112255"/>
    <w:rsid w:val="0071409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615</Characters>
  <Application>Microsoft Office Word</Application>
  <DocSecurity>0</DocSecurity>
  <Lines>5</Lines>
  <Paragraphs>1</Paragraphs>
  <ScaleCrop>false</ScaleCrop>
  <Company>Microsoft</Company>
  <LinksUpToDate>false</LinksUpToDate>
  <CharactersWithSpaces>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Students</dc:creator>
  <cp:lastModifiedBy>Students</cp:lastModifiedBy>
  <cp:revision>2</cp:revision>
  <dcterms:created xsi:type="dcterms:W3CDTF">2012-03-20T17:04:00Z</dcterms:created>
  <dcterms:modified xsi:type="dcterms:W3CDTF">2012-03-20T17:04:00Z</dcterms:modified>
</cp:coreProperties>
</file>